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42B286" w14:textId="77777777" w:rsidR="006E72DB" w:rsidRDefault="00875CD7">
      <w:pPr>
        <w:pStyle w:val="BodyText"/>
        <w:spacing w:before="0"/>
        <w:ind w:left="3249"/>
        <w:jc w:val="left"/>
        <w:rPr>
          <w:sz w:val="20"/>
          <w:u w:val="none"/>
        </w:rPr>
      </w:pPr>
      <w:r>
        <w:rPr>
          <w:noProof/>
          <w:sz w:val="20"/>
          <w:u w:val="none"/>
        </w:rPr>
        <w:drawing>
          <wp:inline distT="0" distB="0" distL="0" distR="0" wp14:anchorId="599C2A8A" wp14:editId="5718C4DE">
            <wp:extent cx="2582532" cy="1002792"/>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4" cstate="print"/>
                    <a:stretch>
                      <a:fillRect/>
                    </a:stretch>
                  </pic:blipFill>
                  <pic:spPr>
                    <a:xfrm>
                      <a:off x="0" y="0"/>
                      <a:ext cx="2582532" cy="1002792"/>
                    </a:xfrm>
                    <a:prstGeom prst="rect">
                      <a:avLst/>
                    </a:prstGeom>
                  </pic:spPr>
                </pic:pic>
              </a:graphicData>
            </a:graphic>
          </wp:inline>
        </w:drawing>
      </w:r>
    </w:p>
    <w:p w14:paraId="0AC77694" w14:textId="77777777" w:rsidR="006E72DB" w:rsidRDefault="00875CD7">
      <w:pPr>
        <w:spacing w:before="5"/>
        <w:ind w:left="4027" w:right="4042"/>
        <w:jc w:val="center"/>
        <w:rPr>
          <w:b/>
          <w:sz w:val="32"/>
        </w:rPr>
      </w:pPr>
      <w:r>
        <w:rPr>
          <w:b/>
          <w:sz w:val="32"/>
        </w:rPr>
        <w:t>Release &amp; Waiver</w:t>
      </w:r>
    </w:p>
    <w:p w14:paraId="211CD293" w14:textId="77777777" w:rsidR="006E72DB" w:rsidRDefault="00875CD7">
      <w:pPr>
        <w:spacing w:before="180"/>
        <w:ind w:left="170" w:right="186"/>
        <w:jc w:val="both"/>
        <w:rPr>
          <w:sz w:val="18"/>
        </w:rPr>
      </w:pPr>
      <w:r>
        <w:rPr>
          <w:sz w:val="18"/>
        </w:rPr>
        <w:t xml:space="preserve">Please complete this Release and Wavier, sign it, have your parent or guardian sign it, and take the signed form with you to the tournament you are entering. This form </w:t>
      </w:r>
      <w:r>
        <w:rPr>
          <w:sz w:val="18"/>
          <w:u w:val="single"/>
        </w:rPr>
        <w:t>must be presented at on-site registration in order to participate in the event</w:t>
      </w:r>
      <w:r>
        <w:rPr>
          <w:sz w:val="18"/>
        </w:rPr>
        <w:t>. Please use black ink and print clearly.</w:t>
      </w:r>
    </w:p>
    <w:p w14:paraId="69C71DD4" w14:textId="77777777" w:rsidR="006E72DB" w:rsidRDefault="006E72DB">
      <w:pPr>
        <w:pStyle w:val="BodyText"/>
        <w:spacing w:before="5"/>
        <w:ind w:left="0"/>
        <w:jc w:val="left"/>
        <w:rPr>
          <w:sz w:val="16"/>
          <w:u w:val="none"/>
        </w:rPr>
      </w:pPr>
    </w:p>
    <w:tbl>
      <w:tblPr>
        <w:tblW w:w="0" w:type="auto"/>
        <w:tblInd w:w="10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017"/>
        <w:gridCol w:w="1220"/>
        <w:gridCol w:w="3520"/>
        <w:gridCol w:w="523"/>
        <w:gridCol w:w="862"/>
        <w:gridCol w:w="802"/>
        <w:gridCol w:w="1391"/>
      </w:tblGrid>
      <w:tr w:rsidR="006E72DB" w14:paraId="529DF744" w14:textId="77777777">
        <w:trPr>
          <w:trHeight w:hRule="exact" w:val="286"/>
        </w:trPr>
        <w:tc>
          <w:tcPr>
            <w:tcW w:w="2017" w:type="dxa"/>
            <w:tcBorders>
              <w:right w:val="nil"/>
            </w:tcBorders>
          </w:tcPr>
          <w:p w14:paraId="16D03259" w14:textId="77777777" w:rsidR="006E72DB" w:rsidRDefault="00875CD7">
            <w:pPr>
              <w:pStyle w:val="TableParagraph"/>
              <w:rPr>
                <w:b/>
                <w:sz w:val="20"/>
              </w:rPr>
            </w:pPr>
            <w:r>
              <w:rPr>
                <w:b/>
                <w:sz w:val="20"/>
              </w:rPr>
              <w:t>PLAYER NAME:</w:t>
            </w:r>
          </w:p>
        </w:tc>
        <w:tc>
          <w:tcPr>
            <w:tcW w:w="1220" w:type="dxa"/>
            <w:tcBorders>
              <w:left w:val="nil"/>
              <w:right w:val="nil"/>
            </w:tcBorders>
          </w:tcPr>
          <w:p w14:paraId="4C283C20" w14:textId="77777777" w:rsidR="006E72DB" w:rsidRDefault="006E72DB"/>
        </w:tc>
        <w:tc>
          <w:tcPr>
            <w:tcW w:w="7097" w:type="dxa"/>
            <w:gridSpan w:val="5"/>
            <w:tcBorders>
              <w:left w:val="nil"/>
            </w:tcBorders>
          </w:tcPr>
          <w:p w14:paraId="3E976F84" w14:textId="77777777" w:rsidR="006E72DB" w:rsidRDefault="00875CD7">
            <w:pPr>
              <w:pStyle w:val="TableParagraph"/>
              <w:ind w:left="869"/>
              <w:rPr>
                <w:i/>
                <w:sz w:val="20"/>
              </w:rPr>
            </w:pPr>
            <w:r>
              <w:rPr>
                <w:b/>
                <w:sz w:val="20"/>
              </w:rPr>
              <w:t xml:space="preserve">AGE DIVISION: </w:t>
            </w:r>
            <w:r>
              <w:rPr>
                <w:sz w:val="20"/>
              </w:rPr>
              <w:t>(</w:t>
            </w:r>
            <w:r>
              <w:rPr>
                <w:b/>
                <w:sz w:val="20"/>
              </w:rPr>
              <w:t>circle one</w:t>
            </w:r>
            <w:r>
              <w:rPr>
                <w:sz w:val="20"/>
              </w:rPr>
              <w:t xml:space="preserve">) </w:t>
            </w:r>
            <w:r>
              <w:rPr>
                <w:i/>
                <w:color w:val="001F5F"/>
                <w:sz w:val="20"/>
              </w:rPr>
              <w:t>B18  B16  B14  B12  G18  G16  G14 G12</w:t>
            </w:r>
          </w:p>
        </w:tc>
      </w:tr>
      <w:tr w:rsidR="006E72DB" w14:paraId="0262989C" w14:textId="77777777">
        <w:trPr>
          <w:trHeight w:hRule="exact" w:val="286"/>
        </w:trPr>
        <w:tc>
          <w:tcPr>
            <w:tcW w:w="2017" w:type="dxa"/>
            <w:tcBorders>
              <w:right w:val="nil"/>
            </w:tcBorders>
          </w:tcPr>
          <w:p w14:paraId="1123BD27" w14:textId="77777777" w:rsidR="006E72DB" w:rsidRDefault="00875CD7">
            <w:pPr>
              <w:pStyle w:val="TableParagraph"/>
              <w:spacing w:before="19"/>
              <w:rPr>
                <w:b/>
                <w:sz w:val="20"/>
              </w:rPr>
            </w:pPr>
            <w:r>
              <w:rPr>
                <w:b/>
                <w:sz w:val="20"/>
              </w:rPr>
              <w:t>EVENT:</w:t>
            </w:r>
          </w:p>
        </w:tc>
        <w:tc>
          <w:tcPr>
            <w:tcW w:w="1220" w:type="dxa"/>
            <w:tcBorders>
              <w:left w:val="nil"/>
              <w:right w:val="nil"/>
            </w:tcBorders>
          </w:tcPr>
          <w:p w14:paraId="231C45A8" w14:textId="77777777" w:rsidR="006E72DB" w:rsidRDefault="006E72DB"/>
        </w:tc>
        <w:tc>
          <w:tcPr>
            <w:tcW w:w="7097" w:type="dxa"/>
            <w:gridSpan w:val="5"/>
            <w:tcBorders>
              <w:left w:val="nil"/>
            </w:tcBorders>
          </w:tcPr>
          <w:p w14:paraId="0EA8F242" w14:textId="77777777" w:rsidR="006E72DB" w:rsidRDefault="00875CD7">
            <w:pPr>
              <w:pStyle w:val="TableParagraph"/>
              <w:spacing w:before="19"/>
              <w:ind w:left="869"/>
              <w:rPr>
                <w:b/>
                <w:sz w:val="20"/>
              </w:rPr>
            </w:pPr>
            <w:r>
              <w:rPr>
                <w:b/>
                <w:sz w:val="20"/>
              </w:rPr>
              <w:t>DATE:</w:t>
            </w:r>
          </w:p>
        </w:tc>
      </w:tr>
      <w:tr w:rsidR="006E72DB" w14:paraId="5856A678" w14:textId="77777777">
        <w:trPr>
          <w:trHeight w:hRule="exact" w:val="283"/>
        </w:trPr>
        <w:tc>
          <w:tcPr>
            <w:tcW w:w="2017" w:type="dxa"/>
            <w:tcBorders>
              <w:right w:val="nil"/>
            </w:tcBorders>
          </w:tcPr>
          <w:p w14:paraId="1B8548DA" w14:textId="77777777" w:rsidR="006E72DB" w:rsidRDefault="00875CD7">
            <w:pPr>
              <w:pStyle w:val="TableParagraph"/>
              <w:rPr>
                <w:i/>
                <w:sz w:val="20"/>
              </w:rPr>
            </w:pPr>
            <w:r>
              <w:rPr>
                <w:b/>
                <w:sz w:val="20"/>
              </w:rPr>
              <w:t xml:space="preserve">ADDRESS: </w:t>
            </w:r>
            <w:r>
              <w:rPr>
                <w:i/>
                <w:sz w:val="20"/>
              </w:rPr>
              <w:t>(street)</w:t>
            </w:r>
          </w:p>
        </w:tc>
        <w:tc>
          <w:tcPr>
            <w:tcW w:w="1220" w:type="dxa"/>
            <w:tcBorders>
              <w:left w:val="nil"/>
              <w:right w:val="nil"/>
            </w:tcBorders>
          </w:tcPr>
          <w:p w14:paraId="6348A52B" w14:textId="77777777" w:rsidR="006E72DB" w:rsidRDefault="006E72DB"/>
        </w:tc>
        <w:tc>
          <w:tcPr>
            <w:tcW w:w="3520" w:type="dxa"/>
            <w:tcBorders>
              <w:left w:val="nil"/>
              <w:right w:val="nil"/>
            </w:tcBorders>
          </w:tcPr>
          <w:p w14:paraId="74F54885" w14:textId="77777777" w:rsidR="006E72DB" w:rsidRDefault="00875CD7">
            <w:pPr>
              <w:pStyle w:val="TableParagraph"/>
              <w:ind w:left="869"/>
              <w:rPr>
                <w:i/>
                <w:sz w:val="20"/>
              </w:rPr>
            </w:pPr>
            <w:r>
              <w:rPr>
                <w:i/>
                <w:sz w:val="20"/>
              </w:rPr>
              <w:t>(city)</w:t>
            </w:r>
          </w:p>
        </w:tc>
        <w:tc>
          <w:tcPr>
            <w:tcW w:w="523" w:type="dxa"/>
            <w:tcBorders>
              <w:left w:val="nil"/>
              <w:right w:val="nil"/>
            </w:tcBorders>
          </w:tcPr>
          <w:p w14:paraId="00EC17B9" w14:textId="77777777" w:rsidR="006E72DB" w:rsidRDefault="006E72DB"/>
        </w:tc>
        <w:tc>
          <w:tcPr>
            <w:tcW w:w="862" w:type="dxa"/>
            <w:tcBorders>
              <w:left w:val="nil"/>
              <w:right w:val="nil"/>
            </w:tcBorders>
          </w:tcPr>
          <w:p w14:paraId="7C56BBFE" w14:textId="77777777" w:rsidR="006E72DB" w:rsidRDefault="00875CD7">
            <w:pPr>
              <w:pStyle w:val="TableParagraph"/>
              <w:ind w:left="246"/>
              <w:rPr>
                <w:i/>
                <w:sz w:val="20"/>
              </w:rPr>
            </w:pPr>
            <w:r>
              <w:rPr>
                <w:i/>
                <w:sz w:val="20"/>
              </w:rPr>
              <w:t>(state)</w:t>
            </w:r>
          </w:p>
        </w:tc>
        <w:tc>
          <w:tcPr>
            <w:tcW w:w="802" w:type="dxa"/>
            <w:tcBorders>
              <w:left w:val="nil"/>
              <w:right w:val="nil"/>
            </w:tcBorders>
          </w:tcPr>
          <w:p w14:paraId="2676EA6D" w14:textId="77777777" w:rsidR="006E72DB" w:rsidRDefault="006E72DB"/>
        </w:tc>
        <w:tc>
          <w:tcPr>
            <w:tcW w:w="1391" w:type="dxa"/>
            <w:tcBorders>
              <w:left w:val="nil"/>
            </w:tcBorders>
          </w:tcPr>
          <w:p w14:paraId="3B0C0CDF" w14:textId="77777777" w:rsidR="006E72DB" w:rsidRDefault="00875CD7">
            <w:pPr>
              <w:pStyle w:val="TableParagraph"/>
              <w:ind w:left="23"/>
              <w:rPr>
                <w:i/>
                <w:sz w:val="20"/>
              </w:rPr>
            </w:pPr>
            <w:r>
              <w:rPr>
                <w:i/>
                <w:sz w:val="20"/>
              </w:rPr>
              <w:t>(zip)</w:t>
            </w:r>
          </w:p>
        </w:tc>
      </w:tr>
      <w:tr w:rsidR="006E72DB" w14:paraId="25053649" w14:textId="77777777">
        <w:trPr>
          <w:trHeight w:hRule="exact" w:val="286"/>
        </w:trPr>
        <w:tc>
          <w:tcPr>
            <w:tcW w:w="2017" w:type="dxa"/>
            <w:tcBorders>
              <w:right w:val="nil"/>
            </w:tcBorders>
          </w:tcPr>
          <w:p w14:paraId="0F3D332C" w14:textId="77777777" w:rsidR="006E72DB" w:rsidRDefault="00875CD7">
            <w:pPr>
              <w:pStyle w:val="TableParagraph"/>
              <w:rPr>
                <w:sz w:val="20"/>
              </w:rPr>
            </w:pPr>
            <w:r>
              <w:rPr>
                <w:b/>
                <w:sz w:val="20"/>
              </w:rPr>
              <w:t xml:space="preserve">PHONE (home): </w:t>
            </w:r>
            <w:r>
              <w:rPr>
                <w:sz w:val="20"/>
              </w:rPr>
              <w:t>(</w:t>
            </w:r>
          </w:p>
        </w:tc>
        <w:tc>
          <w:tcPr>
            <w:tcW w:w="1220" w:type="dxa"/>
            <w:tcBorders>
              <w:left w:val="nil"/>
              <w:right w:val="nil"/>
            </w:tcBorders>
          </w:tcPr>
          <w:p w14:paraId="39E0CFD7" w14:textId="77777777" w:rsidR="006E72DB" w:rsidRDefault="00875CD7">
            <w:pPr>
              <w:pStyle w:val="TableParagraph"/>
              <w:ind w:left="284"/>
              <w:rPr>
                <w:sz w:val="20"/>
              </w:rPr>
            </w:pPr>
            <w:r>
              <w:rPr>
                <w:w w:val="99"/>
                <w:sz w:val="20"/>
              </w:rPr>
              <w:t>)</w:t>
            </w:r>
          </w:p>
        </w:tc>
        <w:tc>
          <w:tcPr>
            <w:tcW w:w="3520" w:type="dxa"/>
            <w:tcBorders>
              <w:left w:val="nil"/>
              <w:right w:val="nil"/>
            </w:tcBorders>
          </w:tcPr>
          <w:p w14:paraId="00922F12" w14:textId="77777777" w:rsidR="006E72DB" w:rsidRDefault="00875CD7">
            <w:pPr>
              <w:pStyle w:val="TableParagraph"/>
              <w:ind w:left="869"/>
              <w:rPr>
                <w:sz w:val="20"/>
              </w:rPr>
            </w:pPr>
            <w:r>
              <w:rPr>
                <w:b/>
                <w:sz w:val="20"/>
              </w:rPr>
              <w:t xml:space="preserve">PHONE (parent office): </w:t>
            </w:r>
            <w:r>
              <w:rPr>
                <w:sz w:val="20"/>
              </w:rPr>
              <w:t>(</w:t>
            </w:r>
          </w:p>
        </w:tc>
        <w:tc>
          <w:tcPr>
            <w:tcW w:w="523" w:type="dxa"/>
            <w:tcBorders>
              <w:left w:val="nil"/>
              <w:right w:val="nil"/>
            </w:tcBorders>
          </w:tcPr>
          <w:p w14:paraId="03246F5A" w14:textId="77777777" w:rsidR="006E72DB" w:rsidRDefault="00875CD7">
            <w:pPr>
              <w:pStyle w:val="TableParagraph"/>
              <w:ind w:left="0" w:right="35"/>
              <w:jc w:val="center"/>
              <w:rPr>
                <w:sz w:val="20"/>
              </w:rPr>
            </w:pPr>
            <w:r>
              <w:rPr>
                <w:w w:val="99"/>
                <w:sz w:val="20"/>
              </w:rPr>
              <w:t>)</w:t>
            </w:r>
          </w:p>
        </w:tc>
        <w:tc>
          <w:tcPr>
            <w:tcW w:w="862" w:type="dxa"/>
            <w:tcBorders>
              <w:left w:val="nil"/>
              <w:right w:val="nil"/>
            </w:tcBorders>
          </w:tcPr>
          <w:p w14:paraId="27D090D0" w14:textId="77777777" w:rsidR="006E72DB" w:rsidRDefault="006E72DB"/>
        </w:tc>
        <w:tc>
          <w:tcPr>
            <w:tcW w:w="802" w:type="dxa"/>
            <w:tcBorders>
              <w:left w:val="nil"/>
              <w:right w:val="nil"/>
            </w:tcBorders>
          </w:tcPr>
          <w:p w14:paraId="0750349F" w14:textId="77777777" w:rsidR="006E72DB" w:rsidRDefault="006E72DB"/>
        </w:tc>
        <w:tc>
          <w:tcPr>
            <w:tcW w:w="1391" w:type="dxa"/>
            <w:tcBorders>
              <w:left w:val="nil"/>
            </w:tcBorders>
          </w:tcPr>
          <w:p w14:paraId="2AFF73AB" w14:textId="77777777" w:rsidR="006E72DB" w:rsidRDefault="006E72DB"/>
        </w:tc>
      </w:tr>
      <w:tr w:rsidR="006E72DB" w14:paraId="75B83A2D" w14:textId="77777777">
        <w:trPr>
          <w:trHeight w:hRule="exact" w:val="286"/>
        </w:trPr>
        <w:tc>
          <w:tcPr>
            <w:tcW w:w="2017" w:type="dxa"/>
            <w:tcBorders>
              <w:right w:val="nil"/>
            </w:tcBorders>
          </w:tcPr>
          <w:p w14:paraId="54005178" w14:textId="77777777" w:rsidR="006E72DB" w:rsidRDefault="00875CD7">
            <w:pPr>
              <w:pStyle w:val="TableParagraph"/>
              <w:rPr>
                <w:b/>
                <w:sz w:val="20"/>
              </w:rPr>
            </w:pPr>
            <w:r>
              <w:rPr>
                <w:b/>
                <w:sz w:val="20"/>
              </w:rPr>
              <w:t>SECTION:</w:t>
            </w:r>
          </w:p>
        </w:tc>
        <w:tc>
          <w:tcPr>
            <w:tcW w:w="1220" w:type="dxa"/>
            <w:tcBorders>
              <w:left w:val="nil"/>
              <w:right w:val="nil"/>
            </w:tcBorders>
          </w:tcPr>
          <w:p w14:paraId="2B423A9B" w14:textId="77777777" w:rsidR="006E72DB" w:rsidRDefault="006E72DB"/>
        </w:tc>
        <w:tc>
          <w:tcPr>
            <w:tcW w:w="3520" w:type="dxa"/>
            <w:tcBorders>
              <w:left w:val="nil"/>
              <w:right w:val="nil"/>
            </w:tcBorders>
          </w:tcPr>
          <w:p w14:paraId="26CF0B8D" w14:textId="77777777" w:rsidR="006E72DB" w:rsidRDefault="00875CD7">
            <w:pPr>
              <w:pStyle w:val="TableParagraph"/>
              <w:ind w:left="869"/>
              <w:rPr>
                <w:b/>
                <w:sz w:val="20"/>
              </w:rPr>
            </w:pPr>
            <w:r>
              <w:rPr>
                <w:b/>
                <w:sz w:val="20"/>
              </w:rPr>
              <w:t>USTA MEMBERSHIP NO.:</w:t>
            </w:r>
          </w:p>
        </w:tc>
        <w:tc>
          <w:tcPr>
            <w:tcW w:w="523" w:type="dxa"/>
            <w:tcBorders>
              <w:left w:val="nil"/>
              <w:right w:val="nil"/>
            </w:tcBorders>
          </w:tcPr>
          <w:p w14:paraId="6FFADF62" w14:textId="77777777" w:rsidR="006E72DB" w:rsidRDefault="006E72DB"/>
        </w:tc>
        <w:tc>
          <w:tcPr>
            <w:tcW w:w="862" w:type="dxa"/>
            <w:tcBorders>
              <w:left w:val="nil"/>
              <w:right w:val="nil"/>
            </w:tcBorders>
          </w:tcPr>
          <w:p w14:paraId="0658B787" w14:textId="77777777" w:rsidR="006E72DB" w:rsidRDefault="006E72DB"/>
        </w:tc>
        <w:tc>
          <w:tcPr>
            <w:tcW w:w="802" w:type="dxa"/>
            <w:tcBorders>
              <w:left w:val="nil"/>
              <w:right w:val="nil"/>
            </w:tcBorders>
          </w:tcPr>
          <w:p w14:paraId="14857283" w14:textId="77777777" w:rsidR="006E72DB" w:rsidRDefault="00875CD7">
            <w:pPr>
              <w:pStyle w:val="TableParagraph"/>
              <w:ind w:left="104"/>
              <w:rPr>
                <w:i/>
                <w:sz w:val="20"/>
              </w:rPr>
            </w:pPr>
            <w:r>
              <w:rPr>
                <w:i/>
                <w:sz w:val="20"/>
              </w:rPr>
              <w:t>exp.date</w:t>
            </w:r>
          </w:p>
        </w:tc>
        <w:tc>
          <w:tcPr>
            <w:tcW w:w="1391" w:type="dxa"/>
            <w:tcBorders>
              <w:left w:val="nil"/>
            </w:tcBorders>
          </w:tcPr>
          <w:p w14:paraId="5E86D578" w14:textId="77777777" w:rsidR="006E72DB" w:rsidRDefault="006E72DB"/>
        </w:tc>
      </w:tr>
    </w:tbl>
    <w:p w14:paraId="379CCB88" w14:textId="77777777" w:rsidR="006E72DB" w:rsidRDefault="006E72DB">
      <w:pPr>
        <w:pStyle w:val="BodyText"/>
        <w:spacing w:before="6"/>
        <w:ind w:left="0"/>
        <w:jc w:val="left"/>
        <w:rPr>
          <w:sz w:val="15"/>
          <w:u w:val="none"/>
        </w:rPr>
      </w:pPr>
    </w:p>
    <w:p w14:paraId="1538EB90" w14:textId="77777777" w:rsidR="006E72DB" w:rsidRDefault="00875CD7">
      <w:pPr>
        <w:pStyle w:val="BodyText"/>
        <w:spacing w:before="0"/>
        <w:ind w:right="179"/>
        <w:rPr>
          <w:u w:val="none"/>
        </w:rPr>
      </w:pPr>
      <w:r>
        <w:t>LIKENESS RELEASE &amp; WAIVER</w:t>
      </w:r>
      <w:r>
        <w:rPr>
          <w:u w:val="none"/>
        </w:rPr>
        <w:t>: I hereby acknowledge and grant to the United States Tennis Association Incorporated ("USTA"), The USTA Foundation Incorporated,</w:t>
      </w:r>
      <w:r w:rsidR="005026AF">
        <w:rPr>
          <w:u w:val="none"/>
        </w:rPr>
        <w:t xml:space="preserve"> USTA Player Development (“USTAPD”),</w:t>
      </w:r>
      <w:r>
        <w:rPr>
          <w:u w:val="none"/>
        </w:rPr>
        <w:t xml:space="preserve"> their related entities, subsidiaries, affiliates, successors, assigns, and to such other persons as USTA may designate or give permission to from time to time (collectively, </w:t>
      </w:r>
      <w:r w:rsidR="005026AF">
        <w:rPr>
          <w:u w:val="none"/>
        </w:rPr>
        <w:t xml:space="preserve">the </w:t>
      </w:r>
      <w:r>
        <w:rPr>
          <w:u w:val="none"/>
        </w:rPr>
        <w:t>"</w:t>
      </w:r>
      <w:r w:rsidR="005026AF">
        <w:rPr>
          <w:u w:val="none"/>
        </w:rPr>
        <w:t>Released Parties</w:t>
      </w:r>
      <w:r>
        <w:rPr>
          <w:u w:val="none"/>
        </w:rPr>
        <w:t xml:space="preserve">"), the absolute, irrevocable right and permission to use, in any manner, throughout the world, in perpetuity, my name, voice, portrait, likeness, biographical information, testimonials and statements (including but not limited to photographs, video, film and/or other recordings of me), either alone or accompanied by other material, in any media and formats whether now known or later developed, for any purpose relating to developing and promoting the growth of tennis in the United States, and advertising and publicizing the USTA and its products and/or services. I agree that any recordings, images, photographs, film and/or videotape </w:t>
      </w:r>
      <w:r w:rsidRPr="00875CD7">
        <w:rPr>
          <w:noProof/>
          <w:u w:val="none"/>
        </w:rPr>
        <w:t>taken</w:t>
      </w:r>
      <w:r>
        <w:rPr>
          <w:u w:val="none"/>
        </w:rPr>
        <w:t xml:space="preserve"> of me are owned by USTA. If I should receive any copy thereof, I shall not authorize its use by anyone else. I hereby waive all my rights to inspect and approve the finished product and materials, their use or such visual, written or audio copy as may be used in connection therewith.</w:t>
      </w:r>
    </w:p>
    <w:p w14:paraId="43B1ADE8" w14:textId="77777777" w:rsidR="006E72DB" w:rsidRDefault="00875CD7">
      <w:pPr>
        <w:pStyle w:val="BodyText"/>
        <w:ind w:right="181"/>
        <w:rPr>
          <w:u w:val="none"/>
        </w:rPr>
      </w:pPr>
      <w:r>
        <w:t>LIABILITY RELEASE &amp; WAIVER</w:t>
      </w:r>
      <w:r>
        <w:rPr>
          <w:u w:val="none"/>
        </w:rPr>
        <w:t>: Acceptance of my entry in these events is without assumption or responsibility of any kind by the USTA, its Sectional Associations, committee or the management of any event in which I may be entered or may participate. In consideration of the acceptance of my entry, I do hereby for and on behalf of myself, and my heirs and my legal representatives release and forever discharge the USTA, its officers, committees, and representatives and their successors and assigns, of and from any and all claims and damages, losses or injuries which may be suffered or sustained by me in connection with my activities during the period for which such permission is granted and any period traveling to and from the events described, and all claims are hereby waived and released, and I covenant not to sue therefor</w:t>
      </w:r>
      <w:r w:rsidR="005026AF">
        <w:rPr>
          <w:u w:val="none"/>
        </w:rPr>
        <w:t>e</w:t>
      </w:r>
      <w:r>
        <w:rPr>
          <w:u w:val="none"/>
        </w:rPr>
        <w:t>.</w:t>
      </w:r>
    </w:p>
    <w:p w14:paraId="126978C6" w14:textId="77777777" w:rsidR="006E72DB" w:rsidRDefault="00875CD7">
      <w:pPr>
        <w:pStyle w:val="BodyText"/>
        <w:ind w:right="181"/>
        <w:rPr>
          <w:u w:val="none"/>
        </w:rPr>
      </w:pPr>
      <w:r>
        <w:t>MEDICAL RELEASE</w:t>
      </w:r>
      <w:r>
        <w:rPr>
          <w:u w:val="none"/>
        </w:rPr>
        <w:t>: I hereby consent to the rendering of emergency first aid and other medical procedures which at the time of injury or illness as seems reasonably advisable. I further understand that I will be responsible for payment of any such medical procedures. In consideration of the acceptance of my entry, I hereby agree to abide by all applicable rules and regulations and codes of the USTA and/or the same as may be adopted by the USTA for this Event and hereby consent to be tested for drugs pursuant to the provisions</w:t>
      </w:r>
      <w:r>
        <w:rPr>
          <w:spacing w:val="-32"/>
          <w:u w:val="none"/>
        </w:rPr>
        <w:t xml:space="preserve"> </w:t>
      </w:r>
      <w:r>
        <w:rPr>
          <w:u w:val="none"/>
        </w:rPr>
        <w:t>thereof.</w:t>
      </w:r>
    </w:p>
    <w:p w14:paraId="734AEF16" w14:textId="77777777" w:rsidR="006E72DB" w:rsidRDefault="00875CD7">
      <w:pPr>
        <w:pStyle w:val="BodyText"/>
        <w:spacing w:before="186"/>
        <w:ind w:right="181" w:firstLine="720"/>
        <w:rPr>
          <w:u w:val="none"/>
        </w:rPr>
      </w:pPr>
      <w:r>
        <w:rPr>
          <w:u w:val="none"/>
        </w:rPr>
        <w:t xml:space="preserve">I have read and have understood this Release &amp; Waiver. I understand by signing this Release, I have given up substantial rights. I have voluntarily signed this Release &amp; Waiver. I am at least 18 years of age and I am competent to contract in my own name. I have read this Release &amp; Waiver before signing below, and I fully understand the contents, meanings, </w:t>
      </w:r>
      <w:r w:rsidRPr="00875CD7">
        <w:rPr>
          <w:noProof/>
          <w:u w:val="none"/>
        </w:rPr>
        <w:t>and</w:t>
      </w:r>
      <w:r>
        <w:rPr>
          <w:u w:val="none"/>
        </w:rPr>
        <w:t xml:space="preserve"> impact of this Release and Waiver.</w:t>
      </w:r>
    </w:p>
    <w:p w14:paraId="1CC310D0" w14:textId="77777777" w:rsidR="006E72DB" w:rsidRDefault="00875CD7">
      <w:pPr>
        <w:pStyle w:val="BodyText"/>
        <w:tabs>
          <w:tab w:val="left" w:pos="1610"/>
          <w:tab w:val="left" w:pos="7821"/>
        </w:tabs>
        <w:ind w:right="2730"/>
        <w:rPr>
          <w:u w:val="none"/>
        </w:rPr>
      </w:pPr>
      <w:r>
        <w:rPr>
          <w:u w:val="none"/>
        </w:rPr>
        <w:t>Player</w:t>
      </w:r>
      <w:r>
        <w:rPr>
          <w:spacing w:val="-6"/>
          <w:u w:val="none"/>
        </w:rPr>
        <w:t xml:space="preserve"> </w:t>
      </w:r>
      <w:r>
        <w:rPr>
          <w:u w:val="none"/>
        </w:rPr>
        <w:t>Signature:</w:t>
      </w:r>
      <w:r>
        <w:rPr>
          <w:spacing w:val="1"/>
          <w:u w:val="none"/>
        </w:rPr>
        <w:t xml:space="preserve"> </w:t>
      </w:r>
      <w:r>
        <w:t xml:space="preserve"> </w:t>
      </w:r>
      <w:r>
        <w:tab/>
      </w:r>
      <w:r>
        <w:rPr>
          <w:w w:val="16"/>
        </w:rPr>
        <w:t xml:space="preserve"> </w:t>
      </w:r>
      <w:r>
        <w:rPr>
          <w:u w:val="none"/>
        </w:rPr>
        <w:t xml:space="preserve">                                                                                                         Date:</w:t>
      </w:r>
      <w:r>
        <w:rPr>
          <w:u w:val="none"/>
        </w:rPr>
        <w:tab/>
      </w:r>
      <w:r>
        <w:t xml:space="preserve"> </w:t>
      </w:r>
      <w:r>
        <w:tab/>
      </w:r>
    </w:p>
    <w:p w14:paraId="0268ABBF" w14:textId="77777777" w:rsidR="006E72DB" w:rsidRDefault="00875CD7">
      <w:pPr>
        <w:pStyle w:val="BodyText"/>
        <w:rPr>
          <w:u w:val="none"/>
        </w:rPr>
      </w:pPr>
      <w:r>
        <w:rPr>
          <w:u w:val="none"/>
        </w:rPr>
        <w:t>-------------------------------------------------------------------------------------------------------------------------------------------</w:t>
      </w:r>
    </w:p>
    <w:p w14:paraId="04916A00" w14:textId="77777777" w:rsidR="006E72DB" w:rsidRDefault="00875CD7">
      <w:pPr>
        <w:tabs>
          <w:tab w:val="left" w:pos="7835"/>
        </w:tabs>
        <w:spacing w:before="1"/>
        <w:ind w:left="170" w:right="2730"/>
        <w:jc w:val="both"/>
      </w:pPr>
      <w:r>
        <w:rPr>
          <w:b/>
        </w:rPr>
        <w:t xml:space="preserve">Signature of Parent or Guardian </w:t>
      </w:r>
      <w:r>
        <w:rPr>
          <w:sz w:val="18"/>
        </w:rPr>
        <w:t>(if</w:t>
      </w:r>
      <w:r>
        <w:rPr>
          <w:spacing w:val="-13"/>
          <w:sz w:val="18"/>
        </w:rPr>
        <w:t xml:space="preserve"> </w:t>
      </w:r>
      <w:r>
        <w:rPr>
          <w:sz w:val="18"/>
        </w:rPr>
        <w:t>under</w:t>
      </w:r>
      <w:r>
        <w:rPr>
          <w:spacing w:val="-4"/>
          <w:sz w:val="18"/>
        </w:rPr>
        <w:t xml:space="preserve"> </w:t>
      </w:r>
      <w:r>
        <w:rPr>
          <w:sz w:val="18"/>
        </w:rPr>
        <w:t>18)</w:t>
      </w:r>
      <w:r>
        <w:t xml:space="preserve">: </w:t>
      </w:r>
      <w:r>
        <w:rPr>
          <w:spacing w:val="1"/>
        </w:rPr>
        <w:t xml:space="preserve"> </w:t>
      </w:r>
      <w:r>
        <w:rPr>
          <w:u w:val="single"/>
        </w:rPr>
        <w:t xml:space="preserve"> </w:t>
      </w:r>
      <w:r>
        <w:rPr>
          <w:u w:val="single"/>
        </w:rPr>
        <w:tab/>
      </w:r>
      <w:r>
        <w:rPr>
          <w:w w:val="21"/>
          <w:u w:val="single"/>
        </w:rPr>
        <w:t xml:space="preserve"> </w:t>
      </w:r>
      <w:r>
        <w:t xml:space="preserve"> Print</w:t>
      </w:r>
      <w:r>
        <w:rPr>
          <w:spacing w:val="-5"/>
        </w:rPr>
        <w:t xml:space="preserve"> </w:t>
      </w:r>
      <w:r>
        <w:t>Name:</w:t>
      </w:r>
      <w:r>
        <w:rPr>
          <w:spacing w:val="1"/>
        </w:rPr>
        <w:t xml:space="preserve"> </w:t>
      </w:r>
      <w:r>
        <w:rPr>
          <w:u w:val="single"/>
        </w:rPr>
        <w:t xml:space="preserve"> </w:t>
      </w:r>
      <w:r>
        <w:rPr>
          <w:u w:val="single"/>
        </w:rPr>
        <w:tab/>
      </w:r>
      <w:r>
        <w:t xml:space="preserve"> Print Name</w:t>
      </w:r>
      <w:r>
        <w:rPr>
          <w:spacing w:val="-3"/>
        </w:rPr>
        <w:t xml:space="preserve"> </w:t>
      </w:r>
      <w:r>
        <w:t>of</w:t>
      </w:r>
      <w:r>
        <w:rPr>
          <w:spacing w:val="-1"/>
        </w:rPr>
        <w:t xml:space="preserve"> </w:t>
      </w:r>
      <w:r>
        <w:t xml:space="preserve">Child:  </w:t>
      </w:r>
      <w:r>
        <w:rPr>
          <w:spacing w:val="-1"/>
        </w:rPr>
        <w:t xml:space="preserve"> </w:t>
      </w:r>
      <w:r>
        <w:rPr>
          <w:u w:val="single"/>
        </w:rPr>
        <w:t xml:space="preserve"> </w:t>
      </w:r>
      <w:r>
        <w:rPr>
          <w:u w:val="single"/>
        </w:rPr>
        <w:tab/>
      </w:r>
      <w:r>
        <w:rPr>
          <w:w w:val="21"/>
          <w:u w:val="single"/>
        </w:rPr>
        <w:t xml:space="preserve"> </w:t>
      </w:r>
      <w:r>
        <w:t xml:space="preserve">                                                                                                   Date: </w:t>
      </w:r>
      <w:r>
        <w:rPr>
          <w:spacing w:val="-1"/>
        </w:rPr>
        <w:t xml:space="preserve"> </w:t>
      </w:r>
      <w:r>
        <w:rPr>
          <w:u w:val="single"/>
        </w:rPr>
        <w:t xml:space="preserve"> </w:t>
      </w:r>
      <w:r>
        <w:rPr>
          <w:u w:val="single"/>
        </w:rPr>
        <w:tab/>
      </w:r>
    </w:p>
    <w:sectPr w:rsidR="006E72DB">
      <w:type w:val="continuous"/>
      <w:pgSz w:w="12240" w:h="15840"/>
      <w:pgMar w:top="420" w:right="820" w:bottom="280" w:left="8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zU3NjQxMjMwMTe2NDVS0lEKTi0uzszPAykwrAUAuQeZBywAAAA="/>
  </w:docVars>
  <w:rsids>
    <w:rsidRoot w:val="006E72DB"/>
    <w:rsid w:val="003151C5"/>
    <w:rsid w:val="005026AF"/>
    <w:rsid w:val="006E72DB"/>
    <w:rsid w:val="006E7533"/>
    <w:rsid w:val="00875CD7"/>
    <w:rsid w:val="008E05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B0F4A0"/>
  <w15:docId w15:val="{1C06E6ED-AE9D-45B5-9C2B-102A6E5E3C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83"/>
      <w:ind w:left="170"/>
      <w:jc w:val="both"/>
    </w:pPr>
    <w:rPr>
      <w:u w:val="single" w:color="000000"/>
    </w:rPr>
  </w:style>
  <w:style w:type="paragraph" w:styleId="ListParagraph">
    <w:name w:val="List Paragraph"/>
    <w:basedOn w:val="Normal"/>
    <w:uiPriority w:val="1"/>
    <w:qFormat/>
  </w:style>
  <w:style w:type="paragraph" w:customStyle="1" w:styleId="TableParagraph">
    <w:name w:val="Table Paragraph"/>
    <w:basedOn w:val="Normal"/>
    <w:uiPriority w:val="1"/>
    <w:qFormat/>
    <w:pPr>
      <w:spacing w:before="15"/>
      <w:ind w:left="47"/>
    </w:pPr>
  </w:style>
  <w:style w:type="paragraph" w:styleId="BalloonText">
    <w:name w:val="Balloon Text"/>
    <w:basedOn w:val="Normal"/>
    <w:link w:val="BalloonTextChar"/>
    <w:uiPriority w:val="99"/>
    <w:semiHidden/>
    <w:unhideWhenUsed/>
    <w:rsid w:val="00875CD7"/>
    <w:rPr>
      <w:rFonts w:ascii="Tahoma" w:hAnsi="Tahoma" w:cs="Tahoma"/>
      <w:sz w:val="16"/>
      <w:szCs w:val="16"/>
    </w:rPr>
  </w:style>
  <w:style w:type="character" w:customStyle="1" w:styleId="BalloonTextChar">
    <w:name w:val="Balloon Text Char"/>
    <w:basedOn w:val="DefaultParagraphFont"/>
    <w:link w:val="BalloonText"/>
    <w:uiPriority w:val="99"/>
    <w:semiHidden/>
    <w:rsid w:val="00875CD7"/>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612</Words>
  <Characters>3491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Microsoft Word - Release  Waiver  2016 template.docx</vt:lpstr>
    </vt:vector>
  </TitlesOfParts>
  <Company>USTA</Company>
  <LinksUpToDate>false</LinksUpToDate>
  <CharactersWithSpaces>4095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Release  Waiver  2016 template.docx</dc:title>
  <dc:creator>lbrewer</dc:creator>
  <cp:lastModifiedBy>Top Seed Managers</cp:lastModifiedBy>
  <cp:revision>2</cp:revision>
  <dcterms:created xsi:type="dcterms:W3CDTF">2020-09-23T18:29:00Z</dcterms:created>
  <dcterms:modified xsi:type="dcterms:W3CDTF">2020-09-23T18:29:00Z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2016-03-29T00:00:00Z</vt:filetime>
  </property>
  <property fmtid="{D5CDD505-2E9C-101B-9397-08002B2CF9AE}" pid="3" name="Creator">
    <vt:lpwstr>PScript5.dll Version 5.2.2</vt:lpwstr>
  </property>
  <property fmtid="{D5CDD505-2E9C-101B-9397-08002B2CF9AE}" pid="4" name="LastSaved">
    <vt:filetime>2018-06-14T00:00:00Z</vt:filetime>
  </property>
</Properties>
</file>